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>
        <w:rPr>
          <w:rFonts w:ascii="Garamond" w:hAnsi="Garamond"/>
          <w:bCs/>
          <w:lang w:val="fr-FR"/>
        </w:rPr>
        <w:t>Bordereau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>qui doit être dûment complétée et signée en même temps que l’offre</w:t>
      </w:r>
    </w:p>
    <w:p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:rsidR="009E01C7" w:rsidRDefault="00850F68" w:rsidP="00D878A1">
      <w:pPr>
        <w:spacing w:before="240" w:after="120"/>
        <w:rPr>
          <w:rFonts w:ascii="Garamond" w:hAnsi="Garamond"/>
          <w:b/>
          <w:color w:val="FF0000"/>
          <w:lang w:val="fr-FR"/>
        </w:rPr>
      </w:pPr>
      <w:r w:rsidRPr="00850F68">
        <w:rPr>
          <w:rFonts w:ascii="Garamond" w:hAnsi="Garamond"/>
          <w:b/>
          <w:color w:val="FF0000"/>
          <w:lang w:val="fr-FR"/>
        </w:rPr>
        <w:t xml:space="preserve">Pour soumettre votre offre technique, vous pouvez utiliser ce </w:t>
      </w:r>
      <w:proofErr w:type="spellStart"/>
      <w:r w:rsidRPr="00850F68">
        <w:rPr>
          <w:rFonts w:ascii="Garamond" w:hAnsi="Garamond"/>
          <w:b/>
          <w:color w:val="FF0000"/>
          <w:lang w:val="fr-FR"/>
        </w:rPr>
        <w:t>template</w:t>
      </w:r>
      <w:proofErr w:type="spellEnd"/>
      <w:r w:rsidRPr="00850F68">
        <w:rPr>
          <w:rFonts w:ascii="Garamond" w:hAnsi="Garamond"/>
          <w:b/>
          <w:color w:val="FF0000"/>
          <w:lang w:val="fr-FR"/>
        </w:rPr>
        <w:t xml:space="preserve"> ou vos propre</w:t>
      </w:r>
      <w:r>
        <w:rPr>
          <w:rFonts w:ascii="Garamond" w:hAnsi="Garamond"/>
          <w:b/>
          <w:color w:val="FF0000"/>
          <w:lang w:val="fr-FR"/>
        </w:rPr>
        <w:t>s</w:t>
      </w:r>
      <w:r w:rsidRPr="00850F68">
        <w:rPr>
          <w:rFonts w:ascii="Garamond" w:hAnsi="Garamond"/>
          <w:b/>
          <w:color w:val="FF0000"/>
          <w:lang w:val="fr-FR"/>
        </w:rPr>
        <w:t xml:space="preserve"> documents. Merci de vous assurer cependant que toutes les informations demandées (</w:t>
      </w:r>
      <w:r w:rsidR="00CF0DB6">
        <w:rPr>
          <w:rFonts w:ascii="Garamond" w:hAnsi="Garamond"/>
          <w:b/>
          <w:color w:val="FF0000"/>
          <w:lang w:val="fr-FR"/>
        </w:rPr>
        <w:t>tous les</w:t>
      </w:r>
      <w:r w:rsidRPr="00850F68">
        <w:rPr>
          <w:rFonts w:ascii="Garamond" w:hAnsi="Garamond"/>
          <w:b/>
          <w:color w:val="FF0000"/>
          <w:lang w:val="fr-FR"/>
        </w:rPr>
        <w:t xml:space="preserve"> points listés ci-dessous</w:t>
      </w:r>
      <w:r w:rsidR="00D41E6C">
        <w:rPr>
          <w:rFonts w:ascii="Garamond" w:hAnsi="Garamond"/>
          <w:b/>
          <w:color w:val="FF0000"/>
          <w:lang w:val="fr-FR"/>
        </w:rPr>
        <w:t xml:space="preserve"> de a) à g</w:t>
      </w:r>
      <w:proofErr w:type="gramStart"/>
      <w:r w:rsidRPr="00850F68">
        <w:rPr>
          <w:rFonts w:ascii="Garamond" w:hAnsi="Garamond"/>
          <w:b/>
          <w:color w:val="FF0000"/>
          <w:lang w:val="fr-FR"/>
        </w:rPr>
        <w:t xml:space="preserve">) </w:t>
      </w:r>
      <w:r w:rsidR="00D41E6C">
        <w:rPr>
          <w:rFonts w:ascii="Garamond" w:hAnsi="Garamond"/>
          <w:b/>
          <w:color w:val="FF0000"/>
          <w:lang w:val="fr-FR"/>
        </w:rPr>
        <w:t>)</w:t>
      </w:r>
      <w:proofErr w:type="gramEnd"/>
      <w:r w:rsidR="00D41E6C">
        <w:rPr>
          <w:rFonts w:ascii="Garamond" w:hAnsi="Garamond"/>
          <w:b/>
          <w:color w:val="FF0000"/>
          <w:lang w:val="fr-FR"/>
        </w:rPr>
        <w:t xml:space="preserve"> </w:t>
      </w:r>
      <w:r w:rsidRPr="00850F68">
        <w:rPr>
          <w:rFonts w:ascii="Garamond" w:hAnsi="Garamond"/>
          <w:b/>
          <w:color w:val="FF0000"/>
          <w:lang w:val="fr-FR"/>
        </w:rPr>
        <w:t>sont bien renseignées </w:t>
      </w:r>
      <w:r w:rsidR="00320D4F">
        <w:rPr>
          <w:rFonts w:ascii="Garamond" w:hAnsi="Garamond"/>
          <w:b/>
          <w:color w:val="FF0000"/>
          <w:lang w:val="fr-FR"/>
        </w:rPr>
        <w:t xml:space="preserve">sous peine de rejet de votre offre </w:t>
      </w:r>
      <w:r w:rsidRPr="00850F68">
        <w:rPr>
          <w:rFonts w:ascii="Garamond" w:hAnsi="Garamond"/>
          <w:b/>
          <w:color w:val="FF0000"/>
          <w:lang w:val="fr-FR"/>
        </w:rPr>
        <w:t xml:space="preserve">: </w:t>
      </w:r>
    </w:p>
    <w:p w:rsidR="002C7652" w:rsidRPr="00D878A1" w:rsidRDefault="002C7652" w:rsidP="00D878A1">
      <w:pPr>
        <w:spacing w:before="240" w:after="120"/>
        <w:rPr>
          <w:rFonts w:ascii="Garamond" w:hAnsi="Garamond"/>
          <w:b/>
          <w:color w:val="FF0000"/>
          <w:lang w:val="fr-FR"/>
        </w:rPr>
      </w:pPr>
      <w:bookmarkStart w:id="0" w:name="_GoBack"/>
      <w:bookmarkEnd w:id="0"/>
    </w:p>
    <w:p w:rsidR="00717060" w:rsidRPr="002C7652" w:rsidRDefault="00717060" w:rsidP="00850F68">
      <w:pPr>
        <w:pStyle w:val="Text1"/>
        <w:numPr>
          <w:ilvl w:val="0"/>
          <w:numId w:val="56"/>
        </w:numPr>
        <w:rPr>
          <w:rFonts w:ascii="Garamond" w:hAnsi="Garamond"/>
          <w:lang w:val="fr-BE"/>
        </w:rPr>
      </w:pPr>
      <w:r>
        <w:rPr>
          <w:rFonts w:ascii="Garamond" w:hAnsi="Garamond"/>
          <w:lang w:val="fr-FR"/>
        </w:rPr>
        <w:t>C</w:t>
      </w:r>
      <w:r w:rsidRPr="002C64C8">
        <w:rPr>
          <w:rFonts w:ascii="Garamond" w:hAnsi="Garamond"/>
          <w:lang w:val="fr-FR"/>
        </w:rPr>
        <w:t>ritères de sélection - section 2.2.3</w:t>
      </w:r>
      <w:r>
        <w:rPr>
          <w:rFonts w:ascii="Garamond" w:hAnsi="Garamond"/>
          <w:b w:val="0"/>
          <w:lang w:val="fr-FR"/>
        </w:rPr>
        <w:t xml:space="preserve"> </w:t>
      </w:r>
      <w:r w:rsidRPr="005F124B">
        <w:rPr>
          <w:rFonts w:ascii="Garamond" w:hAnsi="Garamond"/>
          <w:b w:val="0"/>
          <w:lang w:val="fr-FR"/>
        </w:rPr>
        <w:t>Capacité</w:t>
      </w:r>
      <w:r>
        <w:rPr>
          <w:rFonts w:ascii="Garamond" w:hAnsi="Garamond"/>
          <w:b w:val="0"/>
          <w:lang w:val="fr-FR"/>
        </w:rPr>
        <w:t>s</w:t>
      </w:r>
      <w:r w:rsidRPr="005F124B">
        <w:rPr>
          <w:rFonts w:ascii="Garamond" w:hAnsi="Garamond"/>
          <w:b w:val="0"/>
          <w:lang w:val="fr-FR"/>
        </w:rPr>
        <w:t xml:space="preserve"> technique</w:t>
      </w:r>
      <w:r>
        <w:rPr>
          <w:rFonts w:ascii="Garamond" w:hAnsi="Garamond"/>
          <w:b w:val="0"/>
          <w:lang w:val="fr-FR"/>
        </w:rPr>
        <w:t>s</w:t>
      </w:r>
      <w:r w:rsidRPr="005F124B">
        <w:rPr>
          <w:rFonts w:ascii="Garamond" w:hAnsi="Garamond"/>
          <w:b w:val="0"/>
          <w:lang w:val="fr-FR"/>
        </w:rPr>
        <w:t xml:space="preserve"> et professionnelle</w:t>
      </w:r>
      <w:r>
        <w:rPr>
          <w:rFonts w:ascii="Garamond" w:hAnsi="Garamond"/>
          <w:b w:val="0"/>
          <w:lang w:val="fr-FR"/>
        </w:rPr>
        <w:t>s :</w:t>
      </w:r>
    </w:p>
    <w:p w:rsidR="002C7652" w:rsidRPr="00717060" w:rsidRDefault="002C7652" w:rsidP="002C7652">
      <w:pPr>
        <w:pStyle w:val="Text1"/>
        <w:ind w:left="720"/>
        <w:rPr>
          <w:rFonts w:ascii="Garamond" w:hAnsi="Garamond"/>
          <w:lang w:val="fr-BE"/>
        </w:rPr>
      </w:pPr>
    </w:p>
    <w:p w:rsidR="009E01C7" w:rsidRDefault="009E01C7" w:rsidP="00717060">
      <w:pPr>
        <w:pStyle w:val="Text1"/>
        <w:ind w:left="720"/>
        <w:rPr>
          <w:rFonts w:ascii="Garamond" w:hAnsi="Garamond"/>
          <w:b w:val="0"/>
          <w:bCs/>
          <w:lang w:val="fr-FR"/>
        </w:rPr>
      </w:pPr>
      <w:bookmarkStart w:id="1" w:name="_Hlk178690266"/>
      <w:r>
        <w:rPr>
          <w:rFonts w:ascii="Garamond" w:hAnsi="Garamond"/>
          <w:b w:val="0"/>
          <w:bCs/>
          <w:lang w:val="fr-FR"/>
        </w:rPr>
        <w:t>C</w:t>
      </w:r>
      <w:r w:rsidRPr="00DC103F">
        <w:rPr>
          <w:rFonts w:ascii="Garamond" w:hAnsi="Garamond"/>
          <w:b w:val="0"/>
          <w:bCs/>
          <w:lang w:val="fr-FR"/>
        </w:rPr>
        <w:t>apacité professionnelle à fournir un accompagnement au piano de haute qualité</w:t>
      </w:r>
      <w:r>
        <w:rPr>
          <w:rFonts w:ascii="Garamond" w:hAnsi="Garamond"/>
          <w:b w:val="0"/>
          <w:bCs/>
          <w:lang w:val="fr-FR"/>
        </w:rPr>
        <w:t> :</w:t>
      </w:r>
    </w:p>
    <w:p w:rsidR="009E01C7" w:rsidRDefault="009E01C7" w:rsidP="009E01C7">
      <w:pPr>
        <w:pStyle w:val="Text1"/>
        <w:numPr>
          <w:ilvl w:val="0"/>
          <w:numId w:val="59"/>
        </w:numPr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Diplôme </w:t>
      </w:r>
      <w:r w:rsidR="00D878A1">
        <w:rPr>
          <w:rFonts w:ascii="Garamond" w:hAnsi="Garamond"/>
          <w:lang w:val="fr-FR"/>
        </w:rPr>
        <w:t>musique</w:t>
      </w:r>
      <w:r>
        <w:rPr>
          <w:rFonts w:ascii="Garamond" w:hAnsi="Garamond"/>
          <w:lang w:val="fr-FR"/>
        </w:rPr>
        <w:t xml:space="preserve"> </w:t>
      </w:r>
      <w:r w:rsidR="0069159F">
        <w:rPr>
          <w:rFonts w:ascii="Garamond" w:hAnsi="Garamond"/>
          <w:lang w:val="fr-FR"/>
        </w:rPr>
        <w:t>(bachelier minimum)</w:t>
      </w:r>
    </w:p>
    <w:p w:rsidR="00D878A1" w:rsidRPr="002C7652" w:rsidRDefault="00717060" w:rsidP="002C7652">
      <w:pPr>
        <w:rPr>
          <w:lang w:val="fr-BE"/>
        </w:rPr>
      </w:pPr>
      <w:r w:rsidRPr="00717060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652" w:rsidRDefault="002C7652" w:rsidP="009E01C7">
      <w:pPr>
        <w:pStyle w:val="Text1"/>
        <w:ind w:left="720"/>
        <w:rPr>
          <w:rFonts w:ascii="Garamond" w:hAnsi="Garamond"/>
          <w:b w:val="0"/>
          <w:bCs/>
          <w:lang w:val="fr-FR"/>
        </w:rPr>
      </w:pPr>
    </w:p>
    <w:p w:rsidR="009E01C7" w:rsidRDefault="009E01C7" w:rsidP="009E01C7">
      <w:pPr>
        <w:pStyle w:val="Text1"/>
        <w:ind w:left="720"/>
        <w:rPr>
          <w:rFonts w:ascii="Garamond" w:hAnsi="Garamond"/>
          <w:b w:val="0"/>
          <w:bCs/>
          <w:lang w:val="fr-FR"/>
        </w:rPr>
      </w:pPr>
      <w:r>
        <w:rPr>
          <w:rFonts w:ascii="Garamond" w:hAnsi="Garamond"/>
          <w:b w:val="0"/>
          <w:bCs/>
          <w:lang w:val="fr-FR"/>
        </w:rPr>
        <w:t>E</w:t>
      </w:r>
      <w:r w:rsidRPr="00DC103F">
        <w:rPr>
          <w:rFonts w:ascii="Garamond" w:hAnsi="Garamond"/>
          <w:b w:val="0"/>
          <w:bCs/>
          <w:lang w:val="fr-FR"/>
        </w:rPr>
        <w:t xml:space="preserve">xpérience professionnelle dans le domaine de l’accompagnement au piano </w:t>
      </w:r>
      <w:r w:rsidR="00664059">
        <w:rPr>
          <w:rFonts w:ascii="Garamond" w:hAnsi="Garamond"/>
          <w:b w:val="0"/>
          <w:bCs/>
          <w:lang w:val="fr-FR"/>
        </w:rPr>
        <w:t>de jeunes</w:t>
      </w:r>
      <w:r>
        <w:rPr>
          <w:rFonts w:ascii="Garamond" w:hAnsi="Garamond"/>
          <w:b w:val="0"/>
          <w:bCs/>
          <w:lang w:val="fr-FR"/>
        </w:rPr>
        <w:t xml:space="preserve"> :</w:t>
      </w:r>
    </w:p>
    <w:p w:rsidR="0069159F" w:rsidRPr="0069159F" w:rsidRDefault="0069159F" w:rsidP="0069159F">
      <w:pPr>
        <w:pStyle w:val="Text1"/>
        <w:numPr>
          <w:ilvl w:val="0"/>
          <w:numId w:val="59"/>
        </w:numPr>
        <w:rPr>
          <w:rFonts w:ascii="Garamond" w:hAnsi="Garamond"/>
          <w:lang w:val="fr-FR"/>
        </w:rPr>
      </w:pPr>
      <w:r w:rsidRPr="009E01C7">
        <w:rPr>
          <w:rFonts w:ascii="Garamond" w:hAnsi="Garamond"/>
          <w:lang w:val="fr-FR"/>
        </w:rPr>
        <w:t xml:space="preserve">CV avec la liste des différentes performances exécutées </w:t>
      </w:r>
      <w:r w:rsidR="00D41E6C">
        <w:rPr>
          <w:rFonts w:ascii="Garamond" w:hAnsi="Garamond"/>
          <w:lang w:val="fr-FR"/>
        </w:rPr>
        <w:t xml:space="preserve">sur </w:t>
      </w:r>
      <w:r w:rsidRPr="009E01C7">
        <w:rPr>
          <w:rFonts w:ascii="Garamond" w:hAnsi="Garamond"/>
          <w:lang w:val="fr-FR"/>
        </w:rPr>
        <w:t>4 années</w:t>
      </w:r>
      <w:r w:rsidR="00D41E6C">
        <w:rPr>
          <w:rFonts w:ascii="Garamond" w:hAnsi="Garamond"/>
          <w:lang w:val="fr-FR"/>
        </w:rPr>
        <w:t xml:space="preserve"> (minimum</w:t>
      </w:r>
      <w:r>
        <w:rPr>
          <w:rFonts w:ascii="Garamond" w:hAnsi="Garamond"/>
          <w:lang w:val="fr-FR"/>
        </w:rPr>
        <w:t>)</w:t>
      </w:r>
    </w:p>
    <w:p w:rsidR="006D59D0" w:rsidRPr="006D59D0" w:rsidRDefault="00664059" w:rsidP="0069159F">
      <w:pPr>
        <w:pStyle w:val="Text1"/>
        <w:numPr>
          <w:ilvl w:val="0"/>
          <w:numId w:val="59"/>
        </w:numPr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3</w:t>
      </w:r>
      <w:r w:rsidRPr="00664059">
        <w:rPr>
          <w:rFonts w:ascii="Garamond" w:hAnsi="Garamond"/>
          <w:lang w:val="fr-FR"/>
        </w:rPr>
        <w:t xml:space="preserve"> morceaux de musique provenant de 3 moments différents en format audiovisuel </w:t>
      </w:r>
      <w:r w:rsidR="00E14269">
        <w:rPr>
          <w:rFonts w:ascii="Garamond" w:hAnsi="Garamond"/>
          <w:lang w:val="fr-FR"/>
        </w:rPr>
        <w:t>d’</w:t>
      </w:r>
      <w:r w:rsidRPr="00664059">
        <w:rPr>
          <w:rFonts w:ascii="Garamond" w:hAnsi="Garamond"/>
          <w:lang w:val="fr-FR"/>
        </w:rPr>
        <w:t xml:space="preserve">accompagnement </w:t>
      </w:r>
      <w:r>
        <w:rPr>
          <w:rFonts w:ascii="Garamond" w:hAnsi="Garamond"/>
          <w:lang w:val="fr-FR"/>
        </w:rPr>
        <w:t>de jeunes</w:t>
      </w:r>
      <w:r w:rsidRPr="00664059">
        <w:rPr>
          <w:rFonts w:ascii="Garamond" w:hAnsi="Garamond"/>
          <w:lang w:val="fr-FR"/>
        </w:rPr>
        <w:t xml:space="preserve"> (chant ou instrument de musique)</w:t>
      </w:r>
      <w:r>
        <w:rPr>
          <w:rFonts w:ascii="Garamond" w:hAnsi="Garamond"/>
          <w:lang w:val="fr-FR"/>
        </w:rPr>
        <w:t xml:space="preserve"> </w:t>
      </w:r>
      <w:r w:rsidR="00E14269">
        <w:rPr>
          <w:rFonts w:ascii="Garamond" w:hAnsi="Garamond"/>
          <w:lang w:val="fr-FR"/>
        </w:rPr>
        <w:t xml:space="preserve">au piano </w:t>
      </w:r>
      <w:r>
        <w:rPr>
          <w:rFonts w:ascii="Garamond" w:hAnsi="Garamond"/>
          <w:lang w:val="fr-FR"/>
        </w:rPr>
        <w:t>– au cours des deux dernières années</w:t>
      </w:r>
    </w:p>
    <w:p w:rsidR="009E01C7" w:rsidRPr="002C7652" w:rsidRDefault="009E01C7" w:rsidP="002C7652">
      <w:pPr>
        <w:rPr>
          <w:lang w:val="fr-BE"/>
        </w:rPr>
      </w:pPr>
      <w:r w:rsidRPr="009E01C7">
        <w:rPr>
          <w:lang w:val="fr-BE"/>
        </w:rPr>
        <w:t>…</w:t>
      </w:r>
      <w:r w:rsidR="006D59D0">
        <w:rPr>
          <w:lang w:val="fr-BE"/>
        </w:rPr>
        <w:t>………..</w:t>
      </w:r>
      <w:r w:rsidR="00BD3D5B">
        <w:rPr>
          <w:lang w:val="fr-BE"/>
        </w:rPr>
        <w:t xml:space="preserve"> </w:t>
      </w:r>
      <w:r w:rsidR="006D59D0" w:rsidRPr="006D59D0">
        <w:rPr>
          <w:i/>
          <w:lang w:val="fr-BE"/>
        </w:rPr>
        <w:t xml:space="preserve">Merci d’envoyer les vidéos par plateforme gratuite (WeTransfer ou autre) à </w:t>
      </w:r>
      <w:hyperlink r:id="rId11" w:history="1">
        <w:r w:rsidR="006D59D0" w:rsidRPr="006D59D0">
          <w:rPr>
            <w:rStyle w:val="Hyperlink"/>
            <w:i/>
            <w:lang w:val="fr-BE"/>
          </w:rPr>
          <w:t>UCC-PROCUREMENT@eursc.eu</w:t>
        </w:r>
      </w:hyperlink>
      <w:r w:rsidR="006D59D0" w:rsidRPr="006D59D0">
        <w:rPr>
          <w:i/>
          <w:lang w:val="fr-BE"/>
        </w:rPr>
        <w:t xml:space="preserve"> avant la date limite de soumission des offres</w:t>
      </w:r>
      <w:r w:rsidR="000E35AD">
        <w:rPr>
          <w:i/>
          <w:lang w:val="fr-BE"/>
        </w:rPr>
        <w:t xml:space="preserve"> </w:t>
      </w:r>
      <w:r w:rsidRPr="009E01C7">
        <w:rPr>
          <w:lang w:val="fr-BE"/>
        </w:rPr>
        <w:t>……………………………………………………………………………………………………</w:t>
      </w:r>
    </w:p>
    <w:p w:rsidR="002C7652" w:rsidRDefault="002C7652" w:rsidP="009E01C7">
      <w:pPr>
        <w:pStyle w:val="Text1"/>
        <w:ind w:left="720"/>
        <w:rPr>
          <w:rFonts w:ascii="Garamond" w:hAnsi="Garamond"/>
          <w:b w:val="0"/>
          <w:bCs/>
          <w:lang w:val="fr-FR"/>
        </w:rPr>
      </w:pPr>
    </w:p>
    <w:p w:rsidR="009E01C7" w:rsidRDefault="009E01C7" w:rsidP="009E01C7">
      <w:pPr>
        <w:pStyle w:val="Text1"/>
        <w:ind w:left="720"/>
        <w:rPr>
          <w:rFonts w:ascii="Garamond" w:hAnsi="Garamond"/>
          <w:b w:val="0"/>
          <w:bCs/>
          <w:lang w:val="fr-FR"/>
        </w:rPr>
      </w:pPr>
      <w:r>
        <w:rPr>
          <w:rFonts w:ascii="Garamond" w:hAnsi="Garamond"/>
          <w:b w:val="0"/>
          <w:bCs/>
          <w:lang w:val="fr-FR"/>
        </w:rPr>
        <w:t>E</w:t>
      </w:r>
      <w:r w:rsidRPr="00DC103F">
        <w:rPr>
          <w:rFonts w:ascii="Garamond" w:hAnsi="Garamond"/>
          <w:b w:val="0"/>
          <w:bCs/>
          <w:lang w:val="fr-FR"/>
        </w:rPr>
        <w:t>xpérience professionnelle multiculturelle et plurilingue</w:t>
      </w:r>
      <w:r>
        <w:rPr>
          <w:rFonts w:ascii="Garamond" w:hAnsi="Garamond"/>
          <w:b w:val="0"/>
          <w:bCs/>
          <w:lang w:val="fr-FR"/>
        </w:rPr>
        <w:t xml:space="preserve"> :</w:t>
      </w:r>
    </w:p>
    <w:p w:rsidR="009E01C7" w:rsidRPr="009E01C7" w:rsidRDefault="009E01C7" w:rsidP="0069159F">
      <w:pPr>
        <w:pStyle w:val="Text1"/>
        <w:numPr>
          <w:ilvl w:val="0"/>
          <w:numId w:val="59"/>
        </w:numPr>
        <w:rPr>
          <w:rFonts w:ascii="Garamond" w:hAnsi="Garamond"/>
          <w:lang w:val="fr-FR"/>
        </w:rPr>
      </w:pPr>
      <w:r w:rsidRPr="009E01C7">
        <w:rPr>
          <w:rFonts w:ascii="Garamond" w:hAnsi="Garamond"/>
          <w:lang w:val="fr-FR"/>
        </w:rPr>
        <w:t xml:space="preserve">CV </w:t>
      </w:r>
      <w:r>
        <w:rPr>
          <w:rFonts w:ascii="Garamond" w:hAnsi="Garamond"/>
          <w:lang w:val="fr-FR"/>
        </w:rPr>
        <w:t xml:space="preserve">ou tout autre document </w:t>
      </w:r>
      <w:r w:rsidR="00AB6B9C">
        <w:rPr>
          <w:rFonts w:ascii="Garamond" w:hAnsi="Garamond"/>
          <w:lang w:val="fr-FR"/>
        </w:rPr>
        <w:t>prouvant la maitrise de l’anglais et une autre langue européenne</w:t>
      </w:r>
    </w:p>
    <w:p w:rsidR="009E01C7" w:rsidRPr="009E01C7" w:rsidRDefault="009E01C7" w:rsidP="009E01C7">
      <w:pPr>
        <w:rPr>
          <w:lang w:val="fr-BE"/>
        </w:rPr>
      </w:pPr>
      <w:r w:rsidRPr="009E01C7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2C7652" w:rsidRDefault="002C7652">
      <w:pPr>
        <w:spacing w:before="0" w:beforeAutospacing="0" w:after="160" w:afterAutospacing="0" w:line="259" w:lineRule="auto"/>
        <w:jc w:val="left"/>
        <w:rPr>
          <w:rFonts w:ascii="Garamond" w:hAnsi="Garamond"/>
          <w:b/>
          <w:lang w:val="fr-FR"/>
        </w:rPr>
      </w:pPr>
    </w:p>
    <w:p w:rsidR="002C7652" w:rsidRDefault="002C7652">
      <w:pPr>
        <w:spacing w:before="0" w:beforeAutospacing="0" w:after="160" w:afterAutospacing="0" w:line="259" w:lineRule="auto"/>
        <w:jc w:val="left"/>
        <w:rPr>
          <w:rFonts w:ascii="Garamond" w:hAnsi="Garamond"/>
          <w:b/>
          <w:lang w:val="fr-FR"/>
        </w:rPr>
      </w:pPr>
    </w:p>
    <w:p w:rsidR="00717060" w:rsidRPr="00B43728" w:rsidRDefault="00717060" w:rsidP="00717060">
      <w:pPr>
        <w:pStyle w:val="Text1"/>
        <w:numPr>
          <w:ilvl w:val="0"/>
          <w:numId w:val="56"/>
        </w:numPr>
        <w:rPr>
          <w:rFonts w:ascii="Garamond" w:hAnsi="Garamond"/>
          <w:b w:val="0"/>
          <w:lang w:val="fr-FR"/>
        </w:rPr>
      </w:pPr>
      <w:r>
        <w:rPr>
          <w:rFonts w:ascii="Garamond" w:hAnsi="Garamond"/>
          <w:lang w:val="fr-FR"/>
        </w:rPr>
        <w:t>C</w:t>
      </w:r>
      <w:r w:rsidRPr="00B43728">
        <w:rPr>
          <w:rFonts w:ascii="Garamond" w:hAnsi="Garamond"/>
          <w:lang w:val="fr-FR"/>
        </w:rPr>
        <w:t>ritères d’attribution - section 2.4</w:t>
      </w:r>
      <w:r w:rsidRPr="00B43728">
        <w:rPr>
          <w:rFonts w:ascii="Garamond" w:hAnsi="Garamond"/>
          <w:b w:val="0"/>
          <w:lang w:val="fr-FR"/>
        </w:rPr>
        <w:t xml:space="preserve"> </w:t>
      </w:r>
      <w:r w:rsidRPr="00B43728">
        <w:rPr>
          <w:rFonts w:ascii="Garamond" w:hAnsi="Garamond"/>
          <w:lang w:val="fr-FR"/>
        </w:rPr>
        <w:t>du présent Cahier des charges</w:t>
      </w:r>
      <w:r>
        <w:rPr>
          <w:rFonts w:ascii="Garamond" w:hAnsi="Garamond"/>
          <w:lang w:val="fr-FR"/>
        </w:rPr>
        <w:t> :</w:t>
      </w:r>
    </w:p>
    <w:p w:rsidR="00AB6B9C" w:rsidRPr="00AB6B9C" w:rsidRDefault="00BF038E" w:rsidP="00BF038E">
      <w:pPr>
        <w:rPr>
          <w:rFonts w:ascii="Garamond" w:hAnsi="Garamond"/>
          <w:lang w:val="fr-BE"/>
        </w:rPr>
      </w:pPr>
      <w:r w:rsidRPr="00AB6B9C">
        <w:rPr>
          <w:rFonts w:ascii="Garamond" w:hAnsi="Garamond"/>
          <w:lang w:val="fr-BE"/>
        </w:rPr>
        <w:t xml:space="preserve">Organisation et fiabilité (au regard du planning imposé) : </w:t>
      </w:r>
    </w:p>
    <w:p w:rsidR="00AB6B9C" w:rsidRPr="00AB6B9C" w:rsidRDefault="00BF038E" w:rsidP="0069159F">
      <w:pPr>
        <w:pStyle w:val="Text1"/>
        <w:numPr>
          <w:ilvl w:val="0"/>
          <w:numId w:val="59"/>
        </w:numPr>
        <w:rPr>
          <w:lang w:val="fr-BE"/>
        </w:rPr>
      </w:pPr>
      <w:r w:rsidRPr="00AB6B9C">
        <w:rPr>
          <w:rFonts w:ascii="Garamond" w:hAnsi="Garamond"/>
          <w:lang w:val="fr-FR"/>
        </w:rPr>
        <w:t>Déclaration dans laquelle le soumissionnaire détaillera les moyens mis en œuvre pour s’adapter et respecter le planning</w:t>
      </w:r>
      <w:r w:rsidR="00F324B1">
        <w:rPr>
          <w:rFonts w:ascii="Garamond" w:hAnsi="Garamond"/>
          <w:lang w:val="fr-FR"/>
        </w:rPr>
        <w:t xml:space="preserve"> (organisation et fiabilité)</w:t>
      </w:r>
    </w:p>
    <w:p w:rsidR="00717060" w:rsidRPr="00AB6B9C" w:rsidRDefault="00717060" w:rsidP="00AB6B9C">
      <w:pPr>
        <w:pStyle w:val="Text1"/>
        <w:rPr>
          <w:b w:val="0"/>
          <w:lang w:val="fr-BE"/>
        </w:rPr>
      </w:pPr>
      <w:r w:rsidRPr="00AB6B9C">
        <w:rPr>
          <w:b w:val="0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B9C" w:rsidRDefault="00BF038E" w:rsidP="00AB6B9C">
      <w:pPr>
        <w:pStyle w:val="Text1"/>
        <w:tabs>
          <w:tab w:val="left" w:pos="7429"/>
        </w:tabs>
        <w:spacing w:before="0" w:beforeAutospacing="0" w:after="0" w:afterAutospacing="0"/>
        <w:ind w:left="200" w:right="329"/>
        <w:rPr>
          <w:rFonts w:ascii="Garamond" w:hAnsi="Garamond"/>
          <w:b w:val="0"/>
          <w:lang w:val="fr-BE"/>
        </w:rPr>
      </w:pPr>
      <w:r w:rsidRPr="00AB6B9C">
        <w:rPr>
          <w:rFonts w:ascii="Garamond" w:hAnsi="Garamond"/>
          <w:b w:val="0"/>
          <w:lang w:val="fr-BE"/>
        </w:rPr>
        <w:t xml:space="preserve">Contribution au rayonnement pluriculturel et artistique de la communauté scolaire sur le plan musical : </w:t>
      </w:r>
    </w:p>
    <w:p w:rsidR="00BF038E" w:rsidRPr="00AB6B9C" w:rsidRDefault="00BF038E" w:rsidP="0069159F">
      <w:pPr>
        <w:pStyle w:val="Text1"/>
        <w:numPr>
          <w:ilvl w:val="0"/>
          <w:numId w:val="59"/>
        </w:numPr>
        <w:rPr>
          <w:rFonts w:ascii="Garamond" w:hAnsi="Garamond"/>
          <w:lang w:val="fr-FR"/>
        </w:rPr>
      </w:pPr>
      <w:r w:rsidRPr="00AB6B9C">
        <w:rPr>
          <w:rFonts w:ascii="Garamond" w:hAnsi="Garamond"/>
          <w:lang w:val="fr-FR"/>
        </w:rPr>
        <w:t>Déclaration sur l’honneur détaillant les moyens proposés pour promouvoir l’identité européenne sur le plan musical</w:t>
      </w:r>
    </w:p>
    <w:p w:rsidR="00BF038E" w:rsidRPr="00717060" w:rsidRDefault="00BF038E" w:rsidP="00BF038E">
      <w:pPr>
        <w:rPr>
          <w:lang w:val="fr-BE"/>
        </w:rPr>
      </w:pPr>
      <w:r w:rsidRPr="00717060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060" w:rsidRDefault="00717060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AB6B9C" w:rsidRPr="00AB6B9C" w:rsidRDefault="00BF038E" w:rsidP="00BF038E">
      <w:pPr>
        <w:pStyle w:val="Text1"/>
        <w:tabs>
          <w:tab w:val="left" w:pos="7429"/>
        </w:tabs>
        <w:spacing w:before="0" w:beforeAutospacing="0" w:after="0" w:afterAutospacing="0"/>
        <w:ind w:right="329"/>
        <w:rPr>
          <w:rFonts w:ascii="Garamond" w:hAnsi="Garamond"/>
          <w:b w:val="0"/>
          <w:lang w:val="fr-BE"/>
        </w:rPr>
      </w:pPr>
      <w:r w:rsidRPr="00AB6B9C">
        <w:rPr>
          <w:rFonts w:ascii="Garamond" w:hAnsi="Garamond"/>
          <w:b w:val="0"/>
          <w:lang w:val="fr-BE"/>
        </w:rPr>
        <w:t xml:space="preserve">Pertinence de la proposition artistique : </w:t>
      </w:r>
    </w:p>
    <w:p w:rsidR="00BF038E" w:rsidRPr="00AB6B9C" w:rsidRDefault="00BF038E" w:rsidP="0069159F">
      <w:pPr>
        <w:pStyle w:val="Text1"/>
        <w:numPr>
          <w:ilvl w:val="0"/>
          <w:numId w:val="59"/>
        </w:numPr>
        <w:rPr>
          <w:rFonts w:ascii="Garamond" w:hAnsi="Garamond"/>
          <w:lang w:val="fr-FR"/>
        </w:rPr>
      </w:pPr>
      <w:r w:rsidRPr="00AB6B9C">
        <w:rPr>
          <w:rFonts w:ascii="Garamond" w:hAnsi="Garamond"/>
          <w:lang w:val="fr-FR"/>
        </w:rPr>
        <w:t>Plan d’accompagnement pédagogique détaillé, incluant toutes les exigences d’une chorale scolaire</w:t>
      </w:r>
    </w:p>
    <w:p w:rsidR="009E01C7" w:rsidRPr="006D59D0" w:rsidRDefault="00BF038E" w:rsidP="006D59D0">
      <w:pPr>
        <w:rPr>
          <w:lang w:val="fr-BE"/>
        </w:rPr>
      </w:pPr>
      <w:r w:rsidRPr="00717060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:rsidR="009E01C7" w:rsidRDefault="009E01C7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:rsidR="009F05EC" w:rsidRPr="008B3341" w:rsidRDefault="00CA31BD" w:rsidP="00773972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2"/>
      <w:footerReference w:type="default" r:id="rId13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E" w:rsidRDefault="004F094E" w:rsidP="002520F2">
      <w:pPr>
        <w:spacing w:before="0" w:after="0"/>
      </w:pPr>
      <w:r>
        <w:separator/>
      </w:r>
    </w:p>
  </w:endnote>
  <w:endnote w:type="continuationSeparator" w:id="0">
    <w:p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7C0" w:rsidRDefault="008027C0">
    <w:pPr>
      <w:pStyle w:val="BodyText"/>
      <w:spacing w:line="14" w:lineRule="auto"/>
      <w:rPr>
        <w:sz w:val="20"/>
      </w:rPr>
    </w:pPr>
  </w:p>
  <w:p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A532B" wp14:editId="56955BC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DF1BA" wp14:editId="555F34A6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F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0C735586"/>
    <w:multiLevelType w:val="hybridMultilevel"/>
    <w:tmpl w:val="AC5821A2"/>
    <w:lvl w:ilvl="0" w:tplc="080C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5" w15:restartNumberingAfterBreak="0">
    <w:nsid w:val="11C26DBE"/>
    <w:multiLevelType w:val="hybridMultilevel"/>
    <w:tmpl w:val="730AD2FE"/>
    <w:lvl w:ilvl="0" w:tplc="080C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C435D13"/>
    <w:multiLevelType w:val="hybridMultilevel"/>
    <w:tmpl w:val="A186FE56"/>
    <w:lvl w:ilvl="0" w:tplc="080C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E7A67B5"/>
    <w:multiLevelType w:val="hybridMultilevel"/>
    <w:tmpl w:val="AC5821A2"/>
    <w:lvl w:ilvl="0" w:tplc="080C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12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3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5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6" w15:restartNumberingAfterBreak="0">
    <w:nsid w:val="299F027F"/>
    <w:multiLevelType w:val="hybridMultilevel"/>
    <w:tmpl w:val="088A19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8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807F1"/>
    <w:multiLevelType w:val="hybridMultilevel"/>
    <w:tmpl w:val="5DAE38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23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25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6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8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9" w15:restartNumberingAfterBreak="0">
    <w:nsid w:val="44110BAA"/>
    <w:multiLevelType w:val="hybridMultilevel"/>
    <w:tmpl w:val="AC5821A2"/>
    <w:lvl w:ilvl="0" w:tplc="080C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31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33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34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35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36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7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8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9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41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2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3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44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5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7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9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50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1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52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53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54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5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56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7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8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9" w15:restartNumberingAfterBreak="0">
    <w:nsid w:val="78FA51CF"/>
    <w:multiLevelType w:val="hybridMultilevel"/>
    <w:tmpl w:val="92568A3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61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62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33"/>
  </w:num>
  <w:num w:numId="5">
    <w:abstractNumId w:val="10"/>
  </w:num>
  <w:num w:numId="6">
    <w:abstractNumId w:val="26"/>
  </w:num>
  <w:num w:numId="7">
    <w:abstractNumId w:val="12"/>
  </w:num>
  <w:num w:numId="8">
    <w:abstractNumId w:val="46"/>
  </w:num>
  <w:num w:numId="9">
    <w:abstractNumId w:val="52"/>
  </w:num>
  <w:num w:numId="10">
    <w:abstractNumId w:val="28"/>
  </w:num>
  <w:num w:numId="11">
    <w:abstractNumId w:val="54"/>
  </w:num>
  <w:num w:numId="12">
    <w:abstractNumId w:val="6"/>
  </w:num>
  <w:num w:numId="13">
    <w:abstractNumId w:val="35"/>
  </w:num>
  <w:num w:numId="14">
    <w:abstractNumId w:val="41"/>
  </w:num>
  <w:num w:numId="15">
    <w:abstractNumId w:val="45"/>
  </w:num>
  <w:num w:numId="16">
    <w:abstractNumId w:val="44"/>
  </w:num>
  <w:num w:numId="17">
    <w:abstractNumId w:val="25"/>
  </w:num>
  <w:num w:numId="18">
    <w:abstractNumId w:val="49"/>
  </w:num>
  <w:num w:numId="19">
    <w:abstractNumId w:val="56"/>
  </w:num>
  <w:num w:numId="20">
    <w:abstractNumId w:val="61"/>
  </w:num>
  <w:num w:numId="21">
    <w:abstractNumId w:val="50"/>
  </w:num>
  <w:num w:numId="22">
    <w:abstractNumId w:val="62"/>
  </w:num>
  <w:num w:numId="23">
    <w:abstractNumId w:val="11"/>
  </w:num>
  <w:num w:numId="24">
    <w:abstractNumId w:val="32"/>
  </w:num>
  <w:num w:numId="25">
    <w:abstractNumId w:val="27"/>
  </w:num>
  <w:num w:numId="26">
    <w:abstractNumId w:val="30"/>
  </w:num>
  <w:num w:numId="27">
    <w:abstractNumId w:val="15"/>
  </w:num>
  <w:num w:numId="28">
    <w:abstractNumId w:val="39"/>
  </w:num>
  <w:num w:numId="29">
    <w:abstractNumId w:val="47"/>
  </w:num>
  <w:num w:numId="30">
    <w:abstractNumId w:val="0"/>
  </w:num>
  <w:num w:numId="31">
    <w:abstractNumId w:val="42"/>
  </w:num>
  <w:num w:numId="32">
    <w:abstractNumId w:val="48"/>
  </w:num>
  <w:num w:numId="33">
    <w:abstractNumId w:val="51"/>
  </w:num>
  <w:num w:numId="34">
    <w:abstractNumId w:val="2"/>
  </w:num>
  <w:num w:numId="35">
    <w:abstractNumId w:val="38"/>
  </w:num>
  <w:num w:numId="36">
    <w:abstractNumId w:val="18"/>
  </w:num>
  <w:num w:numId="37">
    <w:abstractNumId w:val="60"/>
  </w:num>
  <w:num w:numId="38">
    <w:abstractNumId w:val="22"/>
  </w:num>
  <w:num w:numId="39">
    <w:abstractNumId w:val="4"/>
  </w:num>
  <w:num w:numId="40">
    <w:abstractNumId w:val="58"/>
  </w:num>
  <w:num w:numId="41">
    <w:abstractNumId w:val="23"/>
  </w:num>
  <w:num w:numId="42">
    <w:abstractNumId w:val="9"/>
  </w:num>
  <w:num w:numId="43">
    <w:abstractNumId w:val="57"/>
  </w:num>
  <w:num w:numId="44">
    <w:abstractNumId w:val="53"/>
  </w:num>
  <w:num w:numId="45">
    <w:abstractNumId w:val="24"/>
  </w:num>
  <w:num w:numId="46">
    <w:abstractNumId w:val="40"/>
  </w:num>
  <w:num w:numId="47">
    <w:abstractNumId w:val="34"/>
  </w:num>
  <w:num w:numId="48">
    <w:abstractNumId w:val="55"/>
  </w:num>
  <w:num w:numId="49">
    <w:abstractNumId w:val="36"/>
  </w:num>
  <w:num w:numId="50">
    <w:abstractNumId w:val="1"/>
  </w:num>
  <w:num w:numId="51">
    <w:abstractNumId w:val="31"/>
  </w:num>
  <w:num w:numId="52">
    <w:abstractNumId w:val="43"/>
  </w:num>
  <w:num w:numId="53">
    <w:abstractNumId w:val="13"/>
  </w:num>
  <w:num w:numId="54">
    <w:abstractNumId w:val="37"/>
  </w:num>
  <w:num w:numId="55">
    <w:abstractNumId w:val="20"/>
  </w:num>
  <w:num w:numId="56">
    <w:abstractNumId w:val="21"/>
  </w:num>
  <w:num w:numId="57">
    <w:abstractNumId w:val="16"/>
  </w:num>
  <w:num w:numId="58">
    <w:abstractNumId w:val="59"/>
  </w:num>
  <w:num w:numId="59">
    <w:abstractNumId w:val="7"/>
  </w:num>
  <w:num w:numId="60">
    <w:abstractNumId w:val="3"/>
  </w:num>
  <w:num w:numId="61">
    <w:abstractNumId w:val="29"/>
  </w:num>
  <w:num w:numId="62">
    <w:abstractNumId w:val="8"/>
  </w:num>
  <w:num w:numId="63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094D9E"/>
    <w:rsid w:val="000C5285"/>
    <w:rsid w:val="000E35AD"/>
    <w:rsid w:val="002520F2"/>
    <w:rsid w:val="00264567"/>
    <w:rsid w:val="002C7652"/>
    <w:rsid w:val="00306B0F"/>
    <w:rsid w:val="00320D4F"/>
    <w:rsid w:val="00324372"/>
    <w:rsid w:val="0033479F"/>
    <w:rsid w:val="00351A05"/>
    <w:rsid w:val="003A5879"/>
    <w:rsid w:val="004B0B6C"/>
    <w:rsid w:val="004F094E"/>
    <w:rsid w:val="00555411"/>
    <w:rsid w:val="005E1A94"/>
    <w:rsid w:val="00664059"/>
    <w:rsid w:val="0069159F"/>
    <w:rsid w:val="006D59D0"/>
    <w:rsid w:val="00717060"/>
    <w:rsid w:val="00773972"/>
    <w:rsid w:val="00777895"/>
    <w:rsid w:val="007D4953"/>
    <w:rsid w:val="008027C0"/>
    <w:rsid w:val="00837471"/>
    <w:rsid w:val="00850F68"/>
    <w:rsid w:val="0088110C"/>
    <w:rsid w:val="008842C7"/>
    <w:rsid w:val="008B3341"/>
    <w:rsid w:val="008E72A8"/>
    <w:rsid w:val="0092745D"/>
    <w:rsid w:val="009C6C94"/>
    <w:rsid w:val="009E01C7"/>
    <w:rsid w:val="009F05EC"/>
    <w:rsid w:val="00A04A9F"/>
    <w:rsid w:val="00A20D3B"/>
    <w:rsid w:val="00A943A8"/>
    <w:rsid w:val="00A967A2"/>
    <w:rsid w:val="00AB57A6"/>
    <w:rsid w:val="00AB6B9C"/>
    <w:rsid w:val="00AF13A0"/>
    <w:rsid w:val="00B86835"/>
    <w:rsid w:val="00BC5B97"/>
    <w:rsid w:val="00BD3D5B"/>
    <w:rsid w:val="00BF038E"/>
    <w:rsid w:val="00BF3B25"/>
    <w:rsid w:val="00C90A24"/>
    <w:rsid w:val="00CA31BD"/>
    <w:rsid w:val="00CB08DD"/>
    <w:rsid w:val="00CF0DB6"/>
    <w:rsid w:val="00D20200"/>
    <w:rsid w:val="00D2034C"/>
    <w:rsid w:val="00D25456"/>
    <w:rsid w:val="00D40DA4"/>
    <w:rsid w:val="00D41E6C"/>
    <w:rsid w:val="00D878A1"/>
    <w:rsid w:val="00E14269"/>
    <w:rsid w:val="00E84EC6"/>
    <w:rsid w:val="00F324B1"/>
    <w:rsid w:val="00F47E65"/>
    <w:rsid w:val="00FA0C0A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09B079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  <w:style w:type="character" w:styleId="Hyperlink">
    <w:name w:val="Hyperlink"/>
    <w:basedOn w:val="DefaultParagraphFont"/>
    <w:uiPriority w:val="99"/>
    <w:unhideWhenUsed/>
    <w:rsid w:val="006D5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C-PROCUREMENT@eursc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31AA8-52BC-42B2-8B2E-94B858C8852E}">
  <ds:schemaRefs>
    <ds:schemaRef ds:uri="http://purl.org/dc/dcmitype/"/>
    <ds:schemaRef ds:uri="http://www.w3.org/XML/1998/namespace"/>
    <ds:schemaRef ds:uri="http://purl.org/dc/elements/1.1/"/>
    <ds:schemaRef ds:uri="3d2460e0-ce2b-4694-a20c-85c786e83769"/>
    <ds:schemaRef ds:uri="27f6a375-fa37-4a6a-acb8-0e2a4d38a9e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20E4A-D575-4249-ACB0-6A02E36C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4</cp:revision>
  <dcterms:created xsi:type="dcterms:W3CDTF">2024-10-08T07:39:00Z</dcterms:created>
  <dcterms:modified xsi:type="dcterms:W3CDTF">2024-10-08T07:46:00Z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